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33A" w:rsidRPr="009E10E1" w:rsidRDefault="0032294F">
      <w:pPr>
        <w:spacing w:after="0" w:line="240" w:lineRule="auto"/>
        <w:jc w:val="center"/>
        <w:rPr>
          <w:rFonts w:ascii="Century Gothic" w:eastAsia="Century Gothic" w:hAnsi="Century Gothic" w:cs="Century Gothic"/>
          <w:color w:val="CC241C"/>
          <w:sz w:val="40"/>
          <w:szCs w:val="40"/>
          <w:lang w:val="en-US"/>
        </w:rPr>
      </w:pPr>
      <w:r w:rsidRPr="009E10E1">
        <w:rPr>
          <w:rFonts w:ascii="Century Gothic" w:eastAsia="Century Gothic" w:hAnsi="Century Gothic" w:cs="Century Gothic"/>
          <w:color w:val="CC241C"/>
          <w:sz w:val="40"/>
          <w:szCs w:val="40"/>
          <w:lang w:val="en-US"/>
        </w:rPr>
        <w:t>Adam Šumichrast</w:t>
      </w:r>
    </w:p>
    <w:p w:rsidR="00CC633A" w:rsidRPr="009E10E1" w:rsidRDefault="00CC633A">
      <w:pPr>
        <w:spacing w:after="0" w:line="240" w:lineRule="auto"/>
        <w:jc w:val="center"/>
        <w:rPr>
          <w:rFonts w:ascii="Century Gothic" w:eastAsia="Century Gothic" w:hAnsi="Century Gothic" w:cs="Century Gothic"/>
          <w:color w:val="CC241C"/>
          <w:sz w:val="16"/>
          <w:szCs w:val="16"/>
          <w:lang w:val="en-US"/>
        </w:rPr>
      </w:pPr>
    </w:p>
    <w:p w:rsidR="00CC633A" w:rsidRPr="009E10E1" w:rsidRDefault="00DE7C83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9E10E1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Address: </w:t>
      </w:r>
      <w:r w:rsidR="0032294F" w:rsidRPr="009E10E1">
        <w:rPr>
          <w:rFonts w:ascii="Century Gothic" w:eastAsia="Century Gothic" w:hAnsi="Century Gothic" w:cs="Century Gothic"/>
          <w:sz w:val="20"/>
          <w:szCs w:val="20"/>
          <w:lang w:val="en-US"/>
        </w:rPr>
        <w:t>Hviezdoslavov 737/2, 930 41, Slovakia</w:t>
      </w:r>
    </w:p>
    <w:p w:rsidR="00CC633A" w:rsidRPr="009E10E1" w:rsidRDefault="00DE7C83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9E10E1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Email: </w:t>
      </w:r>
      <w:hyperlink r:id="rId5" w:history="1">
        <w:r w:rsidR="0032294F" w:rsidRPr="009E10E1">
          <w:rPr>
            <w:rStyle w:val="Hypertextovprepojenie"/>
            <w:rFonts w:ascii="Century Gothic" w:eastAsia="Century Gothic" w:hAnsi="Century Gothic" w:cs="Century Gothic"/>
            <w:b/>
            <w:sz w:val="20"/>
            <w:szCs w:val="20"/>
            <w:lang w:val="en-US"/>
          </w:rPr>
          <w:t>sumichrast11@uniba.sk</w:t>
        </w:r>
      </w:hyperlink>
      <w:r w:rsidRPr="009E10E1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 xml:space="preserve"> | </w:t>
      </w:r>
      <w:r w:rsidRPr="009E10E1">
        <w:rPr>
          <w:rFonts w:ascii="Century Gothic" w:eastAsia="Century Gothic" w:hAnsi="Century Gothic" w:cs="Century Gothic"/>
          <w:sz w:val="20"/>
          <w:szCs w:val="20"/>
          <w:lang w:val="en-US"/>
        </w:rPr>
        <w:t>Telephone: +</w:t>
      </w:r>
      <w:r w:rsidR="0032294F" w:rsidRPr="009E10E1">
        <w:rPr>
          <w:rFonts w:ascii="Century Gothic" w:eastAsia="Century Gothic" w:hAnsi="Century Gothic" w:cs="Century Gothic"/>
          <w:sz w:val="20"/>
          <w:szCs w:val="20"/>
          <w:lang w:val="en-US"/>
        </w:rPr>
        <w:t>421 918 234 689</w:t>
      </w:r>
      <w:r w:rsidRPr="009E10E1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 xml:space="preserve"> </w:t>
      </w:r>
    </w:p>
    <w:p w:rsidR="00CC633A" w:rsidRDefault="00CC633A">
      <w:pPr>
        <w:spacing w:after="120" w:line="240" w:lineRule="auto"/>
        <w:ind w:left="2835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CC633A" w:rsidRPr="009E10E1" w:rsidRDefault="00DE7C8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  <w:r w:rsidRPr="009E10E1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 xml:space="preserve">PERSONAL STATEMENT </w:t>
      </w:r>
    </w:p>
    <w:p w:rsidR="0061717B" w:rsidRDefault="009D47A2" w:rsidP="009D47A2">
      <w:pPr>
        <w:spacing w:after="120" w:line="240" w:lineRule="auto"/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</w:pPr>
      <w:r w:rsidRPr="009D47A2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Adam Šumichrast is a doctoral </w:t>
      </w:r>
      <w:r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>candidate</w:t>
      </w:r>
      <w:r w:rsidRPr="009D47A2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at the Institute of History (Masaryk University in Brno, Faculty of Arts)</w:t>
      </w:r>
      <w:r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</w:t>
      </w:r>
      <w:r w:rsidRPr="009D47A2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>specializing in comparative</w:t>
      </w:r>
      <w:r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labor and social history</w:t>
      </w:r>
      <w:r w:rsidRPr="009D47A2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>. H</w:t>
      </w:r>
      <w:r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>is</w:t>
      </w:r>
      <w:r w:rsidRPr="009D47A2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dissertation thesis explores the interactions</w:t>
      </w:r>
      <w:r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</w:t>
      </w:r>
      <w:r w:rsidR="00C110D1" w:rsidRPr="00C110D1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between </w:t>
      </w:r>
      <w:r w:rsidR="00C110D1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>trade unions</w:t>
      </w:r>
      <w:r w:rsidR="00C110D1" w:rsidRPr="00C110D1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and power centers</w:t>
      </w:r>
      <w:r w:rsidR="00394715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of the state</w:t>
      </w:r>
      <w:r w:rsidR="00C110D1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, </w:t>
      </w:r>
      <w:r w:rsidR="00577492" w:rsidRPr="00577492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>quotidian</w:t>
      </w:r>
      <w:r w:rsidR="00C110D1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activities</w:t>
      </w:r>
      <w:r w:rsidR="00577492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of the trade unions</w:t>
      </w:r>
      <w:r w:rsidR="00C110D1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, their reception of state ideology and </w:t>
      </w:r>
      <w:r w:rsidR="00C110D1" w:rsidRPr="00C110D1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>institutional structure</w:t>
      </w:r>
      <w:r w:rsidR="00C110D1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in the context of </w:t>
      </w:r>
      <w:r w:rsidR="00C110D1" w:rsidRPr="00C110D1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>dictatorial regimes</w:t>
      </w:r>
      <w:r w:rsidR="00C110D1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in</w:t>
      </w:r>
      <w:r w:rsidR="00394715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a</w:t>
      </w:r>
      <w:r w:rsidR="00C110D1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comparative perspective mainly during the second world war.</w:t>
      </w:r>
      <w:r w:rsidR="0061717B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He </w:t>
      </w:r>
      <w:r w:rsidR="0061717B" w:rsidRPr="0061717B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deals with the impact of these regimes on </w:t>
      </w:r>
      <w:r w:rsidR="0061717B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>labor movement</w:t>
      </w:r>
      <w:r w:rsidR="0061717B" w:rsidRPr="0061717B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and the processes leading to the emergence of new types of organization</w:t>
      </w:r>
      <w:r w:rsidR="00577492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>s</w:t>
      </w:r>
      <w:r w:rsidR="0061717B" w:rsidRPr="0061717B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</w:t>
      </w:r>
      <w:r w:rsidR="00577492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which controls the </w:t>
      </w:r>
      <w:r w:rsidR="00E640D9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>labor force</w:t>
      </w:r>
      <w:r w:rsidR="0061717B" w:rsidRPr="0061717B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>.</w:t>
      </w:r>
      <w:r w:rsidR="00C110D1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</w:t>
      </w:r>
      <w:r w:rsidR="0061717B" w:rsidRPr="0061717B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>He is also interested in research into industrial unrest and collective actions, including the present and especially in Slovakia</w:t>
      </w:r>
      <w:r w:rsidR="0061717B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and Czech Republic. </w:t>
      </w:r>
    </w:p>
    <w:p w:rsidR="009D47A2" w:rsidRPr="009D47A2" w:rsidRDefault="009D47A2" w:rsidP="009D47A2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:rsidR="00F03761" w:rsidRPr="009E10E1" w:rsidRDefault="009A29F7">
      <w:pPr>
        <w:spacing w:after="120" w:line="240" w:lineRule="auto"/>
        <w:rPr>
          <w:rFonts w:ascii="Century Gothic" w:eastAsia="Century Gothic" w:hAnsi="Century Gothic" w:cs="Century Gothic"/>
          <w:b/>
          <w:color w:val="auto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b/>
          <w:color w:val="auto"/>
          <w:sz w:val="20"/>
          <w:szCs w:val="20"/>
          <w:lang w:val="en-US"/>
        </w:rPr>
        <w:t>DEPARTMENT</w:t>
      </w:r>
      <w:r w:rsidR="00F03761" w:rsidRPr="009E10E1">
        <w:rPr>
          <w:rFonts w:ascii="Century Gothic" w:eastAsia="Century Gothic" w:hAnsi="Century Gothic" w:cs="Century Gothic"/>
          <w:b/>
          <w:color w:val="auto"/>
          <w:sz w:val="20"/>
          <w:szCs w:val="20"/>
          <w:lang w:val="en-US"/>
        </w:rPr>
        <w:t>/</w:t>
      </w:r>
      <w:r>
        <w:rPr>
          <w:rFonts w:ascii="Century Gothic" w:eastAsia="Century Gothic" w:hAnsi="Century Gothic" w:cs="Century Gothic"/>
          <w:b/>
          <w:color w:val="auto"/>
          <w:sz w:val="20"/>
          <w:szCs w:val="20"/>
          <w:lang w:val="en-US"/>
        </w:rPr>
        <w:t>FACULTY</w:t>
      </w:r>
      <w:r w:rsidR="00F03761" w:rsidRPr="009E10E1">
        <w:rPr>
          <w:rFonts w:ascii="Century Gothic" w:eastAsia="Century Gothic" w:hAnsi="Century Gothic" w:cs="Century Gothic"/>
          <w:b/>
          <w:color w:val="auto"/>
          <w:sz w:val="20"/>
          <w:szCs w:val="20"/>
          <w:lang w:val="en-US"/>
        </w:rPr>
        <w:t>/</w:t>
      </w:r>
      <w:r>
        <w:rPr>
          <w:rFonts w:ascii="Century Gothic" w:eastAsia="Century Gothic" w:hAnsi="Century Gothic" w:cs="Century Gothic"/>
          <w:b/>
          <w:color w:val="auto"/>
          <w:sz w:val="20"/>
          <w:szCs w:val="20"/>
          <w:lang w:val="en-US"/>
        </w:rPr>
        <w:t>UNIVERSITY</w:t>
      </w:r>
    </w:p>
    <w:p w:rsidR="00CC633A" w:rsidRPr="009E10E1" w:rsidRDefault="00F03761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9E10E1">
        <w:rPr>
          <w:rFonts w:ascii="Century Gothic" w:eastAsia="Century Gothic" w:hAnsi="Century Gothic" w:cs="Century Gothic"/>
          <w:color w:val="CC241C"/>
          <w:sz w:val="20"/>
          <w:szCs w:val="20"/>
          <w:lang w:val="en-US"/>
        </w:rPr>
        <w:t>9</w:t>
      </w:r>
      <w:r w:rsidR="00DE7C83" w:rsidRPr="009E10E1">
        <w:rPr>
          <w:rFonts w:ascii="Century Gothic" w:eastAsia="Century Gothic" w:hAnsi="Century Gothic" w:cs="Century Gothic"/>
          <w:color w:val="CC241C"/>
          <w:sz w:val="20"/>
          <w:szCs w:val="20"/>
          <w:lang w:val="en-US"/>
        </w:rPr>
        <w:t>/201</w:t>
      </w:r>
      <w:r w:rsidRPr="009E10E1">
        <w:rPr>
          <w:rFonts w:ascii="Century Gothic" w:eastAsia="Century Gothic" w:hAnsi="Century Gothic" w:cs="Century Gothic"/>
          <w:color w:val="CC241C"/>
          <w:sz w:val="20"/>
          <w:szCs w:val="20"/>
          <w:lang w:val="en-US"/>
        </w:rPr>
        <w:t>6</w:t>
      </w:r>
      <w:r w:rsidR="00DE7C83" w:rsidRPr="009E10E1">
        <w:rPr>
          <w:rFonts w:ascii="Century Gothic" w:eastAsia="Century Gothic" w:hAnsi="Century Gothic" w:cs="Century Gothic"/>
          <w:color w:val="CC241C"/>
          <w:sz w:val="20"/>
          <w:szCs w:val="20"/>
          <w:lang w:val="en-US"/>
        </w:rPr>
        <w:t xml:space="preserve"> – Present</w:t>
      </w:r>
    </w:p>
    <w:p w:rsidR="00CC633A" w:rsidRDefault="00F03761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</w:pPr>
      <w:r w:rsidRPr="009E10E1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Internal doctoral candidate</w:t>
      </w:r>
      <w:r w:rsidR="00DE7C83" w:rsidRPr="009E10E1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 xml:space="preserve"> | </w:t>
      </w:r>
      <w:r w:rsidRPr="009E10E1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Masaryk University</w:t>
      </w:r>
      <w:r w:rsidR="009A29F7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, Faculty of Arts</w:t>
      </w:r>
      <w:r w:rsidR="009E10E1" w:rsidRPr="009E10E1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 xml:space="preserve"> (The Institute of History)</w:t>
      </w:r>
      <w:r w:rsidR="00DE7C83" w:rsidRPr="009E10E1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 xml:space="preserve">, </w:t>
      </w:r>
      <w:r w:rsidRPr="009E10E1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Brno</w:t>
      </w:r>
      <w:r w:rsidR="00DE7C83" w:rsidRPr="009E10E1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 xml:space="preserve">, </w:t>
      </w:r>
      <w:r w:rsidR="009E10E1" w:rsidRPr="009E10E1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Czech Republic</w:t>
      </w:r>
      <w:r w:rsidR="00DE7C83" w:rsidRPr="009E10E1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 xml:space="preserve"> </w:t>
      </w:r>
    </w:p>
    <w:p w:rsidR="0061717B" w:rsidRPr="0061717B" w:rsidRDefault="0061717B">
      <w:pPr>
        <w:spacing w:after="120" w:line="240" w:lineRule="auto"/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Dissertation thesis: </w:t>
      </w:r>
      <w:r w:rsidRPr="009E10E1">
        <w:rPr>
          <w:rFonts w:ascii="Century Gothic" w:eastAsia="Century Gothic" w:hAnsi="Century Gothic" w:cs="Century Gothic"/>
          <w:sz w:val="20"/>
          <w:szCs w:val="20"/>
          <w:lang w:val="en-US"/>
        </w:rPr>
        <w:t>Comparison of transformation of trade unions in the Slovak state and the Protectorate of Bohemia and Moravia</w:t>
      </w:r>
    </w:p>
    <w:p w:rsidR="00CC633A" w:rsidRPr="009E10E1" w:rsidRDefault="00CC633A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:rsidR="00CC633A" w:rsidRPr="009E10E1" w:rsidRDefault="00DE7C8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  <w:r w:rsidRPr="009E10E1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EDUCATION</w:t>
      </w:r>
      <w:r w:rsidR="009E10E1" w:rsidRPr="009E10E1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 xml:space="preserve"> AND ACADEMIC QUALIFICATIONS</w:t>
      </w:r>
    </w:p>
    <w:p w:rsidR="00CC633A" w:rsidRPr="009E10E1" w:rsidRDefault="009E10E1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9E10E1">
        <w:rPr>
          <w:rFonts w:ascii="Century Gothic" w:eastAsia="Century Gothic" w:hAnsi="Century Gothic" w:cs="Century Gothic"/>
          <w:color w:val="CC241C"/>
          <w:sz w:val="20"/>
          <w:szCs w:val="20"/>
          <w:lang w:val="en-US"/>
        </w:rPr>
        <w:t>2017</w:t>
      </w:r>
    </w:p>
    <w:p w:rsidR="00CC633A" w:rsidRPr="009E10E1" w:rsidRDefault="009E10E1">
      <w:pPr>
        <w:spacing w:after="120" w:line="240" w:lineRule="auto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</w:pPr>
      <w:r w:rsidRPr="009E10E1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>Comenius University</w:t>
      </w:r>
      <w:r w:rsidR="00DE7C83" w:rsidRPr="009E10E1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 xml:space="preserve"> | </w:t>
      </w:r>
      <w:r w:rsidRPr="009E10E1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>Bratislava</w:t>
      </w:r>
      <w:r w:rsidR="00DE7C83" w:rsidRPr="009E10E1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 xml:space="preserve">, </w:t>
      </w:r>
      <w:r w:rsidRPr="009E10E1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>Slovakia</w:t>
      </w:r>
    </w:p>
    <w:p w:rsidR="00CC633A" w:rsidRPr="009E10E1" w:rsidRDefault="009E10E1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</w:pPr>
      <w:r w:rsidRPr="009E10E1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Bc</w:t>
      </w:r>
      <w:r w:rsidR="00DA6C7B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.</w:t>
      </w:r>
      <w:r w:rsidR="00DE7C83" w:rsidRPr="009E10E1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 xml:space="preserve">: </w:t>
      </w:r>
      <w:r w:rsidRPr="009E10E1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Political Science</w:t>
      </w:r>
      <w:r w:rsidR="00DE7C83" w:rsidRPr="009E10E1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 xml:space="preserve"> </w:t>
      </w:r>
    </w:p>
    <w:p w:rsidR="00CC633A" w:rsidRPr="009E10E1" w:rsidRDefault="00DE7C83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9E10E1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Supervisor: </w:t>
      </w:r>
      <w:r w:rsidR="009E10E1" w:rsidRPr="009E10E1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Branislav Dolný, PhD. </w:t>
      </w:r>
    </w:p>
    <w:p w:rsidR="00CC633A" w:rsidRDefault="00DE7C83" w:rsidP="009E10E1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9E10E1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Thesis Title: </w:t>
      </w:r>
      <w:r w:rsidR="009E10E1" w:rsidRPr="009E10E1">
        <w:rPr>
          <w:rFonts w:ascii="Century Gothic" w:eastAsia="Century Gothic" w:hAnsi="Century Gothic" w:cs="Century Gothic"/>
          <w:sz w:val="20"/>
          <w:szCs w:val="20"/>
          <w:lang w:val="en-US"/>
        </w:rPr>
        <w:t>Comparison of transformation of trade unions in the Slovak state and the Protectorate of Bohemia and Moravia</w:t>
      </w:r>
    </w:p>
    <w:p w:rsidR="009E10E1" w:rsidRDefault="009E10E1" w:rsidP="009E10E1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CC633A" w:rsidRPr="00DA6C7B" w:rsidRDefault="00DA6C7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DA6C7B">
        <w:rPr>
          <w:rFonts w:ascii="Century Gothic" w:eastAsia="Century Gothic" w:hAnsi="Century Gothic" w:cs="Century Gothic"/>
          <w:color w:val="CC241C"/>
          <w:sz w:val="20"/>
          <w:szCs w:val="20"/>
          <w:lang w:val="en-US"/>
        </w:rPr>
        <w:t>2016</w:t>
      </w:r>
    </w:p>
    <w:p w:rsidR="00CC633A" w:rsidRPr="00DA6C7B" w:rsidRDefault="00DA6C7B">
      <w:pPr>
        <w:spacing w:after="120" w:line="240" w:lineRule="auto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</w:pPr>
      <w:r w:rsidRPr="00DA6C7B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>Comenius University</w:t>
      </w:r>
      <w:r w:rsidR="00DE7C83" w:rsidRPr="00DA6C7B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 xml:space="preserve"> | </w:t>
      </w:r>
      <w:r w:rsidRPr="00DA6C7B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>Bratislava</w:t>
      </w:r>
      <w:r w:rsidR="00DE7C83" w:rsidRPr="00DA6C7B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 xml:space="preserve">, </w:t>
      </w:r>
      <w:r w:rsidRPr="00DA6C7B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>Slovakia</w:t>
      </w:r>
    </w:p>
    <w:p w:rsidR="00CC633A" w:rsidRDefault="00DA6C7B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</w:pPr>
      <w:r w:rsidRPr="00DA6C7B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Mgr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.</w:t>
      </w:r>
      <w:r w:rsidR="00DE7C83" w:rsidRPr="00DA6C7B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 xml:space="preserve">: </w:t>
      </w:r>
      <w:r w:rsidRPr="00DA6C7B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History</w:t>
      </w:r>
      <w:r w:rsidR="00DE7C83" w:rsidRPr="00DA6C7B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 xml:space="preserve"> 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(</w:t>
      </w:r>
      <w:r w:rsidRPr="00DA6C7B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Slovak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 xml:space="preserve"> modern</w:t>
      </w:r>
      <w:r w:rsidRPr="00DA6C7B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 xml:space="preserve"> history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)</w:t>
      </w:r>
    </w:p>
    <w:p w:rsidR="00DA6C7B" w:rsidRPr="00DA6C7B" w:rsidRDefault="00DA6C7B">
      <w:pPr>
        <w:spacing w:after="120" w:line="240" w:lineRule="auto"/>
        <w:rPr>
          <w:rFonts w:ascii="Century Gothic" w:eastAsia="Century Gothic" w:hAnsi="Century Gothic" w:cs="Century Gothic"/>
          <w:color w:val="434343"/>
          <w:sz w:val="20"/>
          <w:szCs w:val="20"/>
          <w:lang w:val="en-US"/>
        </w:rPr>
      </w:pPr>
      <w:r w:rsidRPr="00DA6C7B">
        <w:rPr>
          <w:rFonts w:ascii="Century Gothic" w:eastAsia="Century Gothic" w:hAnsi="Century Gothic" w:cs="Century Gothic"/>
          <w:color w:val="434343"/>
          <w:sz w:val="20"/>
          <w:szCs w:val="20"/>
          <w:lang w:val="en-US"/>
        </w:rPr>
        <w:t>Supervisor: doc. Martin Vašš</w:t>
      </w:r>
    </w:p>
    <w:p w:rsidR="00CC633A" w:rsidRPr="00DA6C7B" w:rsidRDefault="00DE7C83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DA6C7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Thesis Title: </w:t>
      </w:r>
      <w:r w:rsidR="00DA6C7B" w:rsidRPr="00DA6C7B">
        <w:rPr>
          <w:rFonts w:ascii="Century Gothic" w:eastAsia="Century Gothic" w:hAnsi="Century Gothic" w:cs="Century Gothic"/>
          <w:sz w:val="20"/>
          <w:szCs w:val="20"/>
          <w:lang w:val="en-US"/>
        </w:rPr>
        <w:t>Expressions of social and political radicalism in the context of the Ludak regime in the years of 1939 - 1940 as exemplified by the region of central Považie</w:t>
      </w:r>
    </w:p>
    <w:p w:rsidR="00CC633A" w:rsidRPr="00DA6C7B" w:rsidRDefault="00CC633A">
      <w:pPr>
        <w:spacing w:after="120" w:line="240" w:lineRule="auto"/>
        <w:ind w:left="2835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:rsidR="00CC633A" w:rsidRPr="00DA6C7B" w:rsidRDefault="00DA6C7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  <w:lang w:val="en-US"/>
        </w:rPr>
        <w:t>2014</w:t>
      </w:r>
    </w:p>
    <w:p w:rsidR="00CC633A" w:rsidRPr="00DA6C7B" w:rsidRDefault="00DA6C7B">
      <w:pPr>
        <w:spacing w:after="120" w:line="240" w:lineRule="auto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>Comenius University</w:t>
      </w:r>
      <w:r w:rsidR="00DE7C83" w:rsidRPr="00DA6C7B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 xml:space="preserve"> | 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>Bratislava,</w:t>
      </w:r>
      <w:r w:rsidR="00DE7C83" w:rsidRPr="00DA6C7B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 xml:space="preserve"> 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>Slovakia</w:t>
      </w:r>
    </w:p>
    <w:p w:rsidR="00CC633A" w:rsidRDefault="00DA6C7B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Bc.</w:t>
      </w:r>
      <w:r w:rsidR="00DE7C83" w:rsidRPr="00DA6C7B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 xml:space="preserve">: 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History</w:t>
      </w:r>
    </w:p>
    <w:p w:rsidR="00DA6C7B" w:rsidRDefault="00DA6C7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sz w:val="20"/>
          <w:szCs w:val="20"/>
          <w:lang w:val="en-US"/>
        </w:rPr>
        <w:t>Supervisor: doc. Martin Vašš</w:t>
      </w:r>
    </w:p>
    <w:p w:rsidR="00DA6C7B" w:rsidRDefault="00DA6C7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Thesis Title: </w:t>
      </w:r>
      <w:r w:rsidR="009A29F7" w:rsidRPr="009A29F7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The development of the evaluation of the regime of the </w:t>
      </w:r>
      <w:r w:rsidR="009A29F7">
        <w:rPr>
          <w:rFonts w:ascii="Century Gothic" w:eastAsia="Century Gothic" w:hAnsi="Century Gothic" w:cs="Century Gothic"/>
          <w:sz w:val="20"/>
          <w:szCs w:val="20"/>
          <w:lang w:val="en-US"/>
        </w:rPr>
        <w:t>f</w:t>
      </w:r>
      <w:r w:rsidR="009A29F7" w:rsidRPr="009A29F7">
        <w:rPr>
          <w:rFonts w:ascii="Century Gothic" w:eastAsia="Century Gothic" w:hAnsi="Century Gothic" w:cs="Century Gothic"/>
          <w:sz w:val="20"/>
          <w:szCs w:val="20"/>
          <w:lang w:val="en-US"/>
        </w:rPr>
        <w:t>irst Slovak Republic in Slovak historiography after 1989</w:t>
      </w:r>
    </w:p>
    <w:p w:rsidR="00D4582B" w:rsidRPr="00DA6C7B" w:rsidRDefault="00D4582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bookmarkStart w:id="0" w:name="_GoBack"/>
      <w:bookmarkEnd w:id="0"/>
    </w:p>
    <w:p w:rsidR="00CC633A" w:rsidRPr="00DA6C7B" w:rsidRDefault="00CC633A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:rsidR="00CC633A" w:rsidRPr="00DA6C7B" w:rsidRDefault="009A29F7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  <w:r w:rsidRPr="009A29F7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lastRenderedPageBreak/>
        <w:t>R</w:t>
      </w:r>
      <w:r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ESEARCH</w:t>
      </w:r>
      <w:r w:rsidRPr="009A29F7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ACTIVITIES</w:t>
      </w:r>
    </w:p>
    <w:p w:rsidR="00CC633A" w:rsidRDefault="001A4084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sz w:val="20"/>
          <w:szCs w:val="20"/>
          <w:lang w:val="en-US"/>
        </w:rPr>
        <w:t>Labor</w:t>
      </w:r>
      <w:r w:rsidR="006C14F5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and </w:t>
      </w:r>
      <w:r w:rsidR="006A06D6">
        <w:rPr>
          <w:rFonts w:ascii="Century Gothic" w:eastAsia="Century Gothic" w:hAnsi="Century Gothic" w:cs="Century Gothic"/>
          <w:sz w:val="20"/>
          <w:szCs w:val="20"/>
          <w:lang w:val="en-US"/>
        </w:rPr>
        <w:t>s</w:t>
      </w:r>
      <w:r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ocial </w:t>
      </w:r>
      <w:r w:rsidR="006A06D6">
        <w:rPr>
          <w:rFonts w:ascii="Century Gothic" w:eastAsia="Century Gothic" w:hAnsi="Century Gothic" w:cs="Century Gothic"/>
          <w:sz w:val="20"/>
          <w:szCs w:val="20"/>
          <w:lang w:val="en-US"/>
        </w:rPr>
        <w:t>h</w:t>
      </w:r>
      <w:r w:rsidR="006C14F5">
        <w:rPr>
          <w:rFonts w:ascii="Century Gothic" w:eastAsia="Century Gothic" w:hAnsi="Century Gothic" w:cs="Century Gothic"/>
          <w:sz w:val="20"/>
          <w:szCs w:val="20"/>
          <w:lang w:val="en-US"/>
        </w:rPr>
        <w:t>istory</w:t>
      </w:r>
      <w:r w:rsidR="00DE7C83" w:rsidRPr="00DA6C7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</w:t>
      </w:r>
    </w:p>
    <w:p w:rsidR="006A06D6" w:rsidRPr="00DA6C7B" w:rsidRDefault="006A06D6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sz w:val="20"/>
          <w:szCs w:val="20"/>
          <w:lang w:val="en-US"/>
        </w:rPr>
        <w:t>T</w:t>
      </w:r>
      <w:r w:rsidRPr="006A06D6">
        <w:rPr>
          <w:rFonts w:ascii="Century Gothic" w:eastAsia="Century Gothic" w:hAnsi="Century Gothic" w:cs="Century Gothic"/>
          <w:sz w:val="20"/>
          <w:szCs w:val="20"/>
          <w:lang w:val="en-US"/>
        </w:rPr>
        <w:t>rade unionism and labor movements</w:t>
      </w:r>
    </w:p>
    <w:p w:rsidR="00CC633A" w:rsidRDefault="00856F9C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sz w:val="20"/>
          <w:szCs w:val="20"/>
          <w:lang w:val="en-US"/>
        </w:rPr>
        <w:t>C</w:t>
      </w:r>
      <w:r w:rsidRPr="00856F9C">
        <w:rPr>
          <w:rFonts w:ascii="Century Gothic" w:eastAsia="Century Gothic" w:hAnsi="Century Gothic" w:cs="Century Gothic"/>
          <w:sz w:val="20"/>
          <w:szCs w:val="20"/>
          <w:lang w:val="en-US"/>
        </w:rPr>
        <w:t>ollective bargaining and social dialogue</w:t>
      </w:r>
      <w:r w:rsidR="00926748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</w:t>
      </w:r>
    </w:p>
    <w:p w:rsidR="006A06D6" w:rsidRPr="00DA6C7B" w:rsidRDefault="006A06D6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sz w:val="20"/>
          <w:szCs w:val="20"/>
          <w:lang w:val="en-US"/>
        </w:rPr>
        <w:t>Industrial</w:t>
      </w:r>
      <w:r w:rsidRPr="006A06D6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unrest</w:t>
      </w:r>
    </w:p>
    <w:p w:rsidR="00CC633A" w:rsidRPr="00DA6C7B" w:rsidRDefault="00CC633A">
      <w:pPr>
        <w:spacing w:after="0" w:line="240" w:lineRule="auto"/>
        <w:ind w:left="2880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:rsidR="00CC633A" w:rsidRPr="00DA6C7B" w:rsidRDefault="00CC633A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</w:p>
    <w:p w:rsidR="00CC633A" w:rsidRPr="00DA6C7B" w:rsidRDefault="00DE7C8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  <w:r w:rsidRPr="00DA6C7B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PUBLICATIONS</w:t>
      </w:r>
    </w:p>
    <w:p w:rsidR="00CC633A" w:rsidRDefault="00E5032E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  <w:r w:rsidRPr="00E5032E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Peer-reviewed journal articles</w:t>
      </w:r>
    </w:p>
    <w:p w:rsidR="00E5032E" w:rsidRPr="00E5032E" w:rsidRDefault="00E5032E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ŠUMICHRAST, Adam. </w:t>
      </w:r>
      <w:r w:rsidRPr="00855051">
        <w:rPr>
          <w:rFonts w:ascii="Century Gothic" w:eastAsia="Century Gothic" w:hAnsi="Century Gothic" w:cs="Century Gothic"/>
          <w:sz w:val="20"/>
          <w:szCs w:val="20"/>
          <w:lang w:val="sk-SK"/>
        </w:rPr>
        <w:t>Transformácia či zánik? Vývoj odborov v Slovenskom štáte (1939–1945) v kontexte vybraných európskych diktatúr. In Studia historica Brunensia, Brno : Historický ústav</w:t>
      </w:r>
      <w:r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, 2019. </w:t>
      </w:r>
    </w:p>
    <w:p w:rsidR="00E5032E" w:rsidRDefault="00E5032E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E5032E">
        <w:rPr>
          <w:rFonts w:ascii="Century Gothic" w:eastAsia="Century Gothic" w:hAnsi="Century Gothic" w:cs="Century Gothic"/>
          <w:sz w:val="20"/>
          <w:szCs w:val="20"/>
          <w:lang w:val="sk-SK"/>
        </w:rPr>
        <w:t>KRIŠTOFÍK, Juraj – ŠUMICHRAST, Adam. Keď Krajné žilo v strachu. K otázke pôsobenia „partizánskej skupiny“ Pavla Myjavského.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In</w:t>
      </w:r>
      <w:r w:rsidRPr="00E5032E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Vojenská história, Bratislava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r w:rsidRPr="00E5032E">
        <w:rPr>
          <w:rFonts w:ascii="Century Gothic" w:eastAsia="Century Gothic" w:hAnsi="Century Gothic" w:cs="Century Gothic"/>
          <w:sz w:val="20"/>
          <w:szCs w:val="20"/>
          <w:lang w:val="sk-SK"/>
        </w:rPr>
        <w:t>: Vojenský historický ústav v Bratislave, 2015, roč. 19, č. 3, s. 131-145.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r w:rsidR="00955FEB" w:rsidRPr="00955FEB">
        <w:rPr>
          <w:rFonts w:ascii="Century Gothic" w:eastAsia="Century Gothic" w:hAnsi="Century Gothic" w:cs="Century Gothic"/>
          <w:sz w:val="20"/>
          <w:szCs w:val="20"/>
          <w:lang w:val="sk-SK"/>
        </w:rPr>
        <w:t>http://www.vhu.sk/data/att/5256.pdf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</w:p>
    <w:p w:rsidR="00E5032E" w:rsidRPr="00855051" w:rsidRDefault="00BE2212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  <w:r w:rsidRPr="00855051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Chapters in edited books</w:t>
      </w:r>
    </w:p>
    <w:p w:rsidR="00BE2212" w:rsidRPr="00BE2212" w:rsidRDefault="00BE2212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>ŠUMICHRAST, Adam. Stručná história univerzálneho základného príjmu. In Peter Daubner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(ed.)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>. Budúcnosť Európy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>: Cesta k post-kapitalizmu?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Bratislava : Občianske združenie POLE,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2018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,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s. 126-133.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r w:rsidR="00955FEB" w:rsidRPr="00955FEB">
        <w:rPr>
          <w:rFonts w:ascii="Century Gothic" w:eastAsia="Century Gothic" w:hAnsi="Century Gothic" w:cs="Century Gothic"/>
          <w:sz w:val="20"/>
          <w:szCs w:val="20"/>
          <w:lang w:val="sk-SK"/>
        </w:rPr>
        <w:t>https://www.academia.edu/38015364/Stru%C4%8Dn%C3%A1_hist%C3%B3ria_univerz%C3%A1lneho_z%C3%A1kladn%C3%A9ho_pr%C3%ADjmu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</w:p>
    <w:p w:rsidR="00BE2212" w:rsidRDefault="00BE2212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ŠUMICHRAST, Adam. Štrajkové hnutie v Považskej Bystrici (1939–1940). In </w:t>
      </w:r>
      <w:r w:rsidRPr="00855051">
        <w:rPr>
          <w:rFonts w:ascii="Century Gothic" w:eastAsia="Century Gothic" w:hAnsi="Century Gothic" w:cs="Century Gothic"/>
          <w:sz w:val="20"/>
          <w:szCs w:val="20"/>
          <w:lang w:val="cs-CZ"/>
        </w:rPr>
        <w:t>Karpíšek, Jaromír – Sturz, Zbyněk – Bláhová, Marie. České, slovenské a československé dějiny 20. století XII. Česká rep</w:t>
      </w:r>
      <w:r w:rsidR="00855051">
        <w:rPr>
          <w:rFonts w:ascii="Century Gothic" w:eastAsia="Century Gothic" w:hAnsi="Century Gothic" w:cs="Century Gothic"/>
          <w:sz w:val="20"/>
          <w:szCs w:val="20"/>
          <w:lang w:val="cs-CZ"/>
        </w:rPr>
        <w:t>u</w:t>
      </w:r>
      <w:r w:rsidRPr="00855051">
        <w:rPr>
          <w:rFonts w:ascii="Century Gothic" w:eastAsia="Century Gothic" w:hAnsi="Century Gothic" w:cs="Century Gothic"/>
          <w:sz w:val="20"/>
          <w:szCs w:val="20"/>
          <w:lang w:val="cs-CZ"/>
        </w:rPr>
        <w:t>blika : Gaudemaus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>, 2017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,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s. 105-116.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r w:rsidR="00955FEB" w:rsidRPr="00955FEB">
        <w:rPr>
          <w:rFonts w:ascii="Century Gothic" w:eastAsia="Century Gothic" w:hAnsi="Century Gothic" w:cs="Century Gothic"/>
          <w:sz w:val="20"/>
          <w:szCs w:val="20"/>
          <w:lang w:val="sk-SK"/>
        </w:rPr>
        <w:t>https://www.academia.edu/36376818/%C5%A0trajkov%C3%A9_hnutie_v_Pova%C5%BEskej_Bystrici_1939_1940_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</w:p>
    <w:p w:rsidR="00BE2212" w:rsidRPr="00B06D64" w:rsidRDefault="00BE2212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  <w:r w:rsidRPr="00B06D64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Book reviews</w:t>
      </w:r>
    </w:p>
    <w:p w:rsidR="00BE2212" w:rsidRDefault="00BE2212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ŠUMICHRAST, Adam. </w:t>
      </w:r>
      <w:r w:rsidRPr="00B06D64">
        <w:rPr>
          <w:rFonts w:ascii="Century Gothic" w:eastAsia="Century Gothic" w:hAnsi="Century Gothic" w:cs="Century Gothic"/>
          <w:sz w:val="20"/>
          <w:szCs w:val="20"/>
          <w:lang w:val="cs-CZ"/>
        </w:rPr>
        <w:t>Vadim Valerievič Damier : Ocelové století. Sociální historie sovětské společnosti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. 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In 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Časopis matice moravské, 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Brno : 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>Matice moravská, 2018, roč. 137, č. 2, s. 471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.</w:t>
      </w:r>
    </w:p>
    <w:p w:rsidR="00BE2212" w:rsidRDefault="00BE2212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>ŠUMICHRAST, Adam. Kontrakultúrou ku zmene systému? POLE, 2016.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r w:rsidR="00955FEB" w:rsidRPr="00955FEB">
        <w:rPr>
          <w:rFonts w:ascii="Century Gothic" w:eastAsia="Century Gothic" w:hAnsi="Century Gothic" w:cs="Century Gothic"/>
          <w:sz w:val="20"/>
          <w:szCs w:val="20"/>
          <w:lang w:val="sk-SK"/>
        </w:rPr>
        <w:t>https://www.academia.edu/29918774/Counterculture_towards_a_system_change_Kontrakult%C3%BArou_ku_zmene_syst%C3%A9mu_ENG_SVK_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</w:p>
    <w:p w:rsidR="00BE2212" w:rsidRPr="00B06D64" w:rsidRDefault="00BE2212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  <w:r w:rsidRPr="00B06D64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Popular articles</w:t>
      </w:r>
    </w:p>
    <w:p w:rsidR="00BE2212" w:rsidRDefault="00BE2212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>ŠUMICHRAST, Adam. Dejiny univerzálneho základného príjmu. Pravda, 2019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,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s. 48.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r w:rsidR="00955FEB" w:rsidRPr="00955FEB">
        <w:rPr>
          <w:rFonts w:ascii="Century Gothic" w:eastAsia="Century Gothic" w:hAnsi="Century Gothic" w:cs="Century Gothic"/>
          <w:sz w:val="20"/>
          <w:szCs w:val="20"/>
          <w:lang w:val="sk-SK"/>
        </w:rPr>
        <w:t>https://zurnal.pravda.sk/esej/clanok/497592-dejiny-univerzalneho-zakladneho-prijmu/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</w:p>
    <w:p w:rsidR="00BE2212" w:rsidRDefault="00BE2212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>ŠUMICHRAST, Adam. Haymarketský masaker. Sviatok práce a jeho dramatický pôvod. In Historická revue. Bratislava, 2018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,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s. 54-56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.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r w:rsidR="00955FEB" w:rsidRPr="00955FEB">
        <w:rPr>
          <w:rFonts w:ascii="Century Gothic" w:eastAsia="Century Gothic" w:hAnsi="Century Gothic" w:cs="Century Gothic"/>
          <w:sz w:val="20"/>
          <w:szCs w:val="20"/>
          <w:lang w:val="sk-SK"/>
        </w:rPr>
        <w:t>https://www.academia.edu/36943849/Haymarketsk%C3%BD_masaker._Sviatok_pr%C3%A1ce_a_jeho_dramatick%C3%BD_p%C3%B4vod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</w:p>
    <w:p w:rsidR="000828E0" w:rsidRDefault="000828E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>ŠUMICHRAST, Adam. Sociálny dialóg a štrajky na Slovensku po roku 1989. POLE, 2017.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r w:rsidR="00955FEB" w:rsidRPr="00955FEB">
        <w:rPr>
          <w:rFonts w:ascii="Century Gothic" w:eastAsia="Century Gothic" w:hAnsi="Century Gothic" w:cs="Century Gothic"/>
          <w:sz w:val="20"/>
          <w:szCs w:val="20"/>
          <w:lang w:val="sk-SK"/>
        </w:rPr>
        <w:t>http://poleblog.sk/socialny-dialog-strajky-slovensku-roku-1989/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</w:p>
    <w:p w:rsidR="00BE2212" w:rsidRDefault="00BE2212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>ŠUMICHRAST, Adam. Prečo anarchistov Boľševická revolúcia sklamala? Historyweb, 2017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.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r w:rsidR="00955FEB" w:rsidRPr="00955FEB">
        <w:rPr>
          <w:rFonts w:ascii="Century Gothic" w:eastAsia="Century Gothic" w:hAnsi="Century Gothic" w:cs="Century Gothic"/>
          <w:sz w:val="20"/>
          <w:szCs w:val="20"/>
          <w:lang w:val="sk-SK"/>
        </w:rPr>
        <w:t>https://historyweb.dennikn.sk/clanky/detail/preco-anarchistov-bolsevicka-revolucia-sklamala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</w:p>
    <w:p w:rsidR="000828E0" w:rsidRPr="00B06D64" w:rsidRDefault="000828E0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  <w:r w:rsidRPr="00B06D64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Presentations at conferences</w:t>
      </w:r>
    </w:p>
    <w:p w:rsidR="000828E0" w:rsidRDefault="000828E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ŠUMICHRAST, Adam. </w:t>
      </w:r>
      <w:r w:rsidRPr="00B06D64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Sdružení československých </w:t>
      </w:r>
      <w:r w:rsidR="00B06D64" w:rsidRPr="00B06D64">
        <w:rPr>
          <w:rFonts w:ascii="Century Gothic" w:eastAsia="Century Gothic" w:hAnsi="Century Gothic" w:cs="Century Gothic"/>
          <w:sz w:val="20"/>
          <w:szCs w:val="20"/>
          <w:lang w:val="cs-CZ"/>
        </w:rPr>
        <w:t>horníků – představitelé</w:t>
      </w:r>
      <w:r w:rsidRPr="00B06D64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 revolučního syndikalismu. Sociální otázka, demokracie a sociální revolta. Boj o charakter (československého) státu, Hodonín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6. – 7. 12. 2018.</w:t>
      </w:r>
    </w:p>
    <w:p w:rsidR="000828E0" w:rsidRDefault="000828E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>ŠUMICHRAST, Adam. Stručná (?) história univerzálneho základného príjmu. Budúcnosť európskych pracujúcich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>: Európska únia a štvrtá priemyselná revolúcia.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Bratislava, 29. 11.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2018.</w:t>
      </w:r>
    </w:p>
    <w:p w:rsidR="000828E0" w:rsidRDefault="000828E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ŠUMICHRAST, Adam. Transformácia či zánik? Vývoj odborov v Slovenskom štáte (1939-1945) v kontexte vybraných európskych diktatúr. </w:t>
      </w:r>
      <w:r w:rsidRPr="00B06D64">
        <w:rPr>
          <w:rFonts w:ascii="Century Gothic" w:eastAsia="Century Gothic" w:hAnsi="Century Gothic" w:cs="Century Gothic"/>
          <w:sz w:val="20"/>
          <w:szCs w:val="20"/>
          <w:lang w:val="cs-CZ"/>
        </w:rPr>
        <w:t>Promýšlet Evropu dvacátého století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>: Rozpady, rozkoly a konce,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Brno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9. – 10. 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apríl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2018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.</w:t>
      </w:r>
    </w:p>
    <w:p w:rsidR="000828E0" w:rsidRDefault="000828E0" w:rsidP="000828E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lastRenderedPageBreak/>
        <w:t xml:space="preserve">ŠUMICHRAST, Adam. Analýza historiografie k dejinám robotníctva v Slovenskom štáte (1939-1945). 11. </w:t>
      </w:r>
      <w:r w:rsidRPr="000558B5">
        <w:rPr>
          <w:rFonts w:ascii="Century Gothic" w:eastAsia="Century Gothic" w:hAnsi="Century Gothic" w:cs="Century Gothic"/>
          <w:sz w:val="20"/>
          <w:szCs w:val="20"/>
          <w:lang w:val="cs-CZ"/>
        </w:rPr>
        <w:t>sjezd českých historiků,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Olomouc 13. 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–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15. 9. 2017.</w:t>
      </w:r>
    </w:p>
    <w:p w:rsidR="000828E0" w:rsidRDefault="000828E0" w:rsidP="000828E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ŠUMICHRAST, Adam. Štrajkové hnutie v Považskej Bystrici (1939-1940). České, slovenské a československé </w:t>
      </w:r>
      <w:r w:rsidRPr="000558B5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dějiny 20. století XII. Mezinárodní vědecká konference mladší generace historiček a historiků, Hradec 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Králové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11.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– 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>12. 4. 2017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.</w:t>
      </w:r>
    </w:p>
    <w:p w:rsidR="000828E0" w:rsidRDefault="000828E0" w:rsidP="000828E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ŠUMICHRAST, Adam 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– 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>RUMANOVSKÝ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, Jakub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>. Ideál ženy v Slovenskom štáte (1939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– 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1945). Sexualita v </w:t>
      </w:r>
      <w:r w:rsidRPr="000558B5">
        <w:rPr>
          <w:rFonts w:ascii="Century Gothic" w:eastAsia="Century Gothic" w:hAnsi="Century Gothic" w:cs="Century Gothic"/>
          <w:sz w:val="20"/>
          <w:szCs w:val="20"/>
          <w:lang w:val="cs-CZ"/>
        </w:rPr>
        <w:t>proměnách staletí (Studentské sympozium a konference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>, Olomouc 9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. – 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11. 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októbra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2015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.</w:t>
      </w:r>
    </w:p>
    <w:p w:rsidR="00D64F10" w:rsidRDefault="00D64F10" w:rsidP="000828E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</w:p>
    <w:p w:rsidR="00D64F10" w:rsidRPr="000558B5" w:rsidRDefault="00D64F10" w:rsidP="000828E0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sk-SK"/>
        </w:rPr>
      </w:pPr>
      <w:r w:rsidRPr="000558B5">
        <w:rPr>
          <w:rFonts w:ascii="Century Gothic" w:eastAsia="Century Gothic" w:hAnsi="Century Gothic" w:cs="Century Gothic"/>
          <w:b/>
          <w:sz w:val="20"/>
          <w:szCs w:val="20"/>
          <w:lang w:val="sk-SK"/>
        </w:rPr>
        <w:t>LANGUAGE SKILLS</w:t>
      </w:r>
    </w:p>
    <w:p w:rsidR="00D64F10" w:rsidRPr="000558B5" w:rsidRDefault="00D64F10" w:rsidP="000828E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0558B5">
        <w:rPr>
          <w:rFonts w:ascii="Century Gothic" w:eastAsia="Century Gothic" w:hAnsi="Century Gothic" w:cs="Century Gothic"/>
          <w:sz w:val="20"/>
          <w:szCs w:val="20"/>
          <w:lang w:val="en-US"/>
        </w:rPr>
        <w:t>Slovak</w:t>
      </w:r>
      <w:r w:rsidR="000558B5" w:rsidRPr="000558B5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– native</w:t>
      </w:r>
    </w:p>
    <w:p w:rsidR="00D64F10" w:rsidRPr="000558B5" w:rsidRDefault="00D64F10" w:rsidP="000828E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0558B5">
        <w:rPr>
          <w:rFonts w:ascii="Century Gothic" w:eastAsia="Century Gothic" w:hAnsi="Century Gothic" w:cs="Century Gothic"/>
          <w:sz w:val="20"/>
          <w:szCs w:val="20"/>
          <w:lang w:val="en-US"/>
        </w:rPr>
        <w:t>Czech</w:t>
      </w:r>
      <w:r w:rsidR="000558B5" w:rsidRPr="000558B5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– near native</w:t>
      </w:r>
    </w:p>
    <w:p w:rsidR="00D64F10" w:rsidRPr="000558B5" w:rsidRDefault="00D64F10" w:rsidP="000828E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0558B5">
        <w:rPr>
          <w:rFonts w:ascii="Century Gothic" w:eastAsia="Century Gothic" w:hAnsi="Century Gothic" w:cs="Century Gothic"/>
          <w:sz w:val="20"/>
          <w:szCs w:val="20"/>
          <w:lang w:val="en-US"/>
        </w:rPr>
        <w:t>English</w:t>
      </w:r>
      <w:r w:rsidR="000558B5" w:rsidRPr="000558B5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– very good command</w:t>
      </w:r>
    </w:p>
    <w:p w:rsidR="000558B5" w:rsidRPr="000558B5" w:rsidRDefault="000558B5" w:rsidP="000828E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0558B5">
        <w:rPr>
          <w:rFonts w:ascii="Century Gothic" w:eastAsia="Century Gothic" w:hAnsi="Century Gothic" w:cs="Century Gothic"/>
          <w:sz w:val="20"/>
          <w:szCs w:val="20"/>
          <w:lang w:val="en-US"/>
        </w:rPr>
        <w:t>German – good command</w:t>
      </w:r>
    </w:p>
    <w:p w:rsidR="00CC633A" w:rsidRPr="00DA6C7B" w:rsidRDefault="00CC633A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:rsidR="00CC633A" w:rsidRPr="00DA6C7B" w:rsidRDefault="0031369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COURSES</w:t>
      </w:r>
    </w:p>
    <w:p w:rsidR="00CC633A" w:rsidRDefault="00313693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313693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Course of Foundations of Scientific Work </w:t>
      </w:r>
      <w:r>
        <w:rPr>
          <w:rFonts w:ascii="Century Gothic" w:eastAsia="Century Gothic" w:hAnsi="Century Gothic" w:cs="Century Gothic"/>
          <w:sz w:val="20"/>
          <w:szCs w:val="20"/>
          <w:lang w:val="en-US"/>
        </w:rPr>
        <w:t>(</w:t>
      </w:r>
      <w:r w:rsidRPr="00313693">
        <w:rPr>
          <w:rFonts w:ascii="Century Gothic" w:eastAsia="Century Gothic" w:hAnsi="Century Gothic" w:cs="Century Gothic"/>
          <w:sz w:val="20"/>
          <w:szCs w:val="20"/>
          <w:lang w:val="en-US"/>
        </w:rPr>
        <w:t>Academy of Sciences of the Czech Republic</w:t>
      </w:r>
      <w:r>
        <w:rPr>
          <w:rFonts w:ascii="Century Gothic" w:eastAsia="Century Gothic" w:hAnsi="Century Gothic" w:cs="Century Gothic"/>
          <w:sz w:val="20"/>
          <w:szCs w:val="20"/>
          <w:lang w:val="en-US"/>
        </w:rPr>
        <w:t>)</w:t>
      </w:r>
      <w:r w:rsidR="00B20695">
        <w:rPr>
          <w:rFonts w:ascii="Century Gothic" w:eastAsia="Century Gothic" w:hAnsi="Century Gothic" w:cs="Century Gothic"/>
          <w:sz w:val="20"/>
          <w:szCs w:val="20"/>
          <w:lang w:val="en-US"/>
        </w:rPr>
        <w:t>, 2018.</w:t>
      </w:r>
    </w:p>
    <w:p w:rsidR="00DD0406" w:rsidRPr="00DA6C7B" w:rsidRDefault="00DD0406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:rsidR="00CC633A" w:rsidRPr="00DA6C7B" w:rsidRDefault="00FB6B67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NON-UNIVERSITY ACTIVITIES</w:t>
      </w:r>
    </w:p>
    <w:p w:rsidR="00E5032E" w:rsidRDefault="00FB6B67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FB6B67">
        <w:rPr>
          <w:rFonts w:ascii="Century Gothic" w:eastAsia="Century Gothic" w:hAnsi="Century Gothic" w:cs="Century Gothic"/>
          <w:sz w:val="20"/>
          <w:szCs w:val="20"/>
          <w:lang w:val="en-US"/>
        </w:rPr>
        <w:t>Managing Facebook's</w:t>
      </w:r>
      <w:r w:rsidR="00E5032E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page:</w:t>
      </w:r>
      <w:r w:rsidRPr="00FB6B67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</w:t>
      </w:r>
    </w:p>
    <w:p w:rsidR="00CC633A" w:rsidRPr="00E5032E" w:rsidRDefault="00FB6B67" w:rsidP="00E5032E">
      <w:pPr>
        <w:pStyle w:val="Odsekzoznamu"/>
        <w:numPr>
          <w:ilvl w:val="0"/>
          <w:numId w:val="7"/>
        </w:num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Labor History </w:t>
      </w:r>
      <w:r w:rsidR="00E5032E"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>–</w:t>
      </w:r>
      <w:r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</w:t>
      </w:r>
      <w:r w:rsidR="00E5032E"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>Dejiny pracujúcich a práce</w:t>
      </w:r>
    </w:p>
    <w:p w:rsidR="00E5032E" w:rsidRPr="00E5032E" w:rsidRDefault="00E5032E" w:rsidP="00E5032E">
      <w:pPr>
        <w:pStyle w:val="Odsekzoznamu"/>
        <w:numPr>
          <w:ilvl w:val="0"/>
          <w:numId w:val="7"/>
        </w:num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>Stará Turá a podjavorinský kraj v toku času (Starú Turá and podjavorinský region in the flow of time)</w:t>
      </w:r>
    </w:p>
    <w:p w:rsidR="00CC633A" w:rsidRPr="00DA6C7B" w:rsidRDefault="00CC633A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</w:p>
    <w:sectPr w:rsidR="00CC633A" w:rsidRPr="00DA6C7B">
      <w:pgSz w:w="11906" w:h="16838"/>
      <w:pgMar w:top="1020" w:right="1020" w:bottom="1020" w:left="10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140D"/>
    <w:multiLevelType w:val="multilevel"/>
    <w:tmpl w:val="B05AE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E61022"/>
    <w:multiLevelType w:val="multilevel"/>
    <w:tmpl w:val="1B76C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FB3325"/>
    <w:multiLevelType w:val="multilevel"/>
    <w:tmpl w:val="7CDA4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980AEA"/>
    <w:multiLevelType w:val="hybridMultilevel"/>
    <w:tmpl w:val="A364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175AD"/>
    <w:multiLevelType w:val="multilevel"/>
    <w:tmpl w:val="9F3E8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F02016"/>
    <w:multiLevelType w:val="multilevel"/>
    <w:tmpl w:val="225EF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5D97F6D"/>
    <w:multiLevelType w:val="multilevel"/>
    <w:tmpl w:val="78DE4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633A"/>
    <w:rsid w:val="00001E02"/>
    <w:rsid w:val="000558B5"/>
    <w:rsid w:val="000828E0"/>
    <w:rsid w:val="001A4084"/>
    <w:rsid w:val="00313693"/>
    <w:rsid w:val="0032294F"/>
    <w:rsid w:val="00394715"/>
    <w:rsid w:val="004D289B"/>
    <w:rsid w:val="00577492"/>
    <w:rsid w:val="0061717B"/>
    <w:rsid w:val="006A06D6"/>
    <w:rsid w:val="006C14F5"/>
    <w:rsid w:val="007F1310"/>
    <w:rsid w:val="00855051"/>
    <w:rsid w:val="00856F9C"/>
    <w:rsid w:val="00926748"/>
    <w:rsid w:val="00955FEB"/>
    <w:rsid w:val="009A29F7"/>
    <w:rsid w:val="009D47A2"/>
    <w:rsid w:val="009E10E1"/>
    <w:rsid w:val="00B06D64"/>
    <w:rsid w:val="00B20695"/>
    <w:rsid w:val="00BE2212"/>
    <w:rsid w:val="00C110D1"/>
    <w:rsid w:val="00CC633A"/>
    <w:rsid w:val="00D4582B"/>
    <w:rsid w:val="00D64F10"/>
    <w:rsid w:val="00D873E7"/>
    <w:rsid w:val="00DA6C7B"/>
    <w:rsid w:val="00DD0406"/>
    <w:rsid w:val="00DE7C83"/>
    <w:rsid w:val="00E5032E"/>
    <w:rsid w:val="00E640D9"/>
    <w:rsid w:val="00F03761"/>
    <w:rsid w:val="00FB6B67"/>
    <w:rsid w:val="00F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10B7"/>
  <w15:docId w15:val="{EDB841C7-2DCD-45F7-B29D-26EFD2AC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de-D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32294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2294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5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michrast11@uni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Monster Worldwide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Heissat, Sarah</dc:creator>
  <cp:lastModifiedBy>Adam</cp:lastModifiedBy>
  <cp:revision>19</cp:revision>
  <cp:lastPrinted>2017-09-25T10:48:00Z</cp:lastPrinted>
  <dcterms:created xsi:type="dcterms:W3CDTF">2017-09-25T10:48:00Z</dcterms:created>
  <dcterms:modified xsi:type="dcterms:W3CDTF">2019-01-20T19:31:00Z</dcterms:modified>
</cp:coreProperties>
</file>